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287" w:rsidRPr="004E1082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83C70" w:rsidRPr="00183C70" w:rsidRDefault="00183C70" w:rsidP="00183C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Pr="00183C70">
        <w:rPr>
          <w:rFonts w:ascii="Times New Roman" w:hAnsi="Times New Roman" w:cs="Times New Roman"/>
        </w:rPr>
        <w:t xml:space="preserve"> 3</w:t>
      </w:r>
    </w:p>
    <w:p w:rsidR="00183C70" w:rsidRPr="00183C70" w:rsidRDefault="00183C70" w:rsidP="00183C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83C70">
        <w:rPr>
          <w:rFonts w:ascii="Times New Roman" w:hAnsi="Times New Roman" w:cs="Times New Roman"/>
        </w:rPr>
        <w:t>к Административному регламенту</w:t>
      </w:r>
    </w:p>
    <w:p w:rsidR="00183C70" w:rsidRPr="00183C70" w:rsidRDefault="00183C70" w:rsidP="00183C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83C70">
        <w:rPr>
          <w:rFonts w:ascii="Times New Roman" w:hAnsi="Times New Roman" w:cs="Times New Roman"/>
        </w:rPr>
        <w:t>Ленинградского областного комитета</w:t>
      </w:r>
    </w:p>
    <w:p w:rsidR="00183C70" w:rsidRPr="00183C70" w:rsidRDefault="00183C70" w:rsidP="00183C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83C70">
        <w:rPr>
          <w:rFonts w:ascii="Times New Roman" w:hAnsi="Times New Roman" w:cs="Times New Roman"/>
        </w:rPr>
        <w:t xml:space="preserve">по управлению </w:t>
      </w:r>
      <w:proofErr w:type="gramStart"/>
      <w:r w:rsidRPr="00183C70">
        <w:rPr>
          <w:rFonts w:ascii="Times New Roman" w:hAnsi="Times New Roman" w:cs="Times New Roman"/>
        </w:rPr>
        <w:t>государственным</w:t>
      </w:r>
      <w:proofErr w:type="gramEnd"/>
    </w:p>
    <w:p w:rsidR="00183C70" w:rsidRPr="00183C70" w:rsidRDefault="00183C70" w:rsidP="00183C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83C70">
        <w:rPr>
          <w:rFonts w:ascii="Times New Roman" w:hAnsi="Times New Roman" w:cs="Times New Roman"/>
        </w:rPr>
        <w:t>имуществом по предоставлению</w:t>
      </w:r>
    </w:p>
    <w:p w:rsidR="00183C70" w:rsidRPr="00183C70" w:rsidRDefault="00183C70" w:rsidP="00183C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государственной услуги «</w:t>
      </w:r>
      <w:r w:rsidRPr="00183C70">
        <w:rPr>
          <w:rFonts w:ascii="Times New Roman" w:hAnsi="Times New Roman" w:cs="Times New Roman"/>
        </w:rPr>
        <w:t>Переоформление</w:t>
      </w:r>
    </w:p>
    <w:p w:rsidR="00183C70" w:rsidRPr="00183C70" w:rsidRDefault="00183C70" w:rsidP="00183C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83C70">
        <w:rPr>
          <w:rFonts w:ascii="Times New Roman" w:hAnsi="Times New Roman" w:cs="Times New Roman"/>
        </w:rPr>
        <w:t>права постоянного (бессрочного)</w:t>
      </w:r>
    </w:p>
    <w:p w:rsidR="00183C70" w:rsidRPr="00183C70" w:rsidRDefault="00183C70" w:rsidP="00183C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83C70">
        <w:rPr>
          <w:rFonts w:ascii="Times New Roman" w:hAnsi="Times New Roman" w:cs="Times New Roman"/>
        </w:rPr>
        <w:t>пользо</w:t>
      </w:r>
      <w:r>
        <w:rPr>
          <w:rFonts w:ascii="Times New Roman" w:hAnsi="Times New Roman" w:cs="Times New Roman"/>
        </w:rPr>
        <w:t>вания земельными участками»</w:t>
      </w:r>
    </w:p>
    <w:p w:rsidR="00183C70" w:rsidRPr="004E1082" w:rsidRDefault="00183C70" w:rsidP="00D912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D91287" w:rsidRPr="004E1082" w:rsidRDefault="00D91287" w:rsidP="00D912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5E7" w:rsidRPr="00C82C87" w:rsidRDefault="001B55E7" w:rsidP="001B55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2C87">
        <w:rPr>
          <w:rFonts w:ascii="Times New Roman" w:eastAsia="Calibri" w:hAnsi="Times New Roman" w:cs="Times New Roman"/>
          <w:sz w:val="24"/>
          <w:szCs w:val="24"/>
        </w:rPr>
        <w:t xml:space="preserve">Информация о местах нахождения, </w:t>
      </w:r>
    </w:p>
    <w:p w:rsidR="001B55E7" w:rsidRPr="006D04D8" w:rsidRDefault="001B55E7" w:rsidP="001B55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2C87">
        <w:rPr>
          <w:rFonts w:ascii="Times New Roman" w:eastAsia="Calibri" w:hAnsi="Times New Roman" w:cs="Times New Roman"/>
          <w:sz w:val="24"/>
          <w:szCs w:val="24"/>
        </w:rPr>
        <w:t>справочных телефонах и адресах электронной почты МФЦ</w:t>
      </w:r>
    </w:p>
    <w:p w:rsidR="001B55E7" w:rsidRPr="00934917" w:rsidRDefault="001B55E7" w:rsidP="001B55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E1082" w:rsidRDefault="004E1082" w:rsidP="004E108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Cs/>
          <w:shd w:val="clear" w:color="auto" w:fill="FFFFFF"/>
        </w:rPr>
      </w:pPr>
      <w:r w:rsidRPr="00094E1E">
        <w:rPr>
          <w:rFonts w:ascii="Times New Roman" w:eastAsia="Calibri" w:hAnsi="Times New Roman" w:cs="Times New Roman"/>
          <w:shd w:val="clear" w:color="auto" w:fill="FFFFFF"/>
        </w:rPr>
        <w:t xml:space="preserve">Телефон единой справочной службы ГБУ ЛО </w:t>
      </w:r>
      <w:r w:rsidR="001C199D">
        <w:rPr>
          <w:rFonts w:ascii="Times New Roman" w:eastAsia="Calibri" w:hAnsi="Times New Roman" w:cs="Times New Roman"/>
          <w:shd w:val="clear" w:color="auto" w:fill="FFFFFF"/>
        </w:rPr>
        <w:t>«</w:t>
      </w:r>
      <w:r w:rsidRPr="00094E1E">
        <w:rPr>
          <w:rFonts w:ascii="Times New Roman" w:eastAsia="Calibri" w:hAnsi="Times New Roman" w:cs="Times New Roman"/>
          <w:shd w:val="clear" w:color="auto" w:fill="FFFFFF"/>
        </w:rPr>
        <w:t>МФЦ</w:t>
      </w:r>
      <w:r w:rsidR="001C199D">
        <w:rPr>
          <w:rFonts w:ascii="Times New Roman" w:eastAsia="Calibri" w:hAnsi="Times New Roman" w:cs="Times New Roman"/>
          <w:shd w:val="clear" w:color="auto" w:fill="FFFFFF"/>
        </w:rPr>
        <w:t>»</w:t>
      </w:r>
      <w:r w:rsidRPr="00094E1E">
        <w:rPr>
          <w:rFonts w:ascii="Times New Roman" w:eastAsia="Calibri" w:hAnsi="Times New Roman" w:cs="Times New Roman"/>
          <w:shd w:val="clear" w:color="auto" w:fill="FFFFFF"/>
        </w:rPr>
        <w:t>: 8 (800) 301-47-47</w:t>
      </w:r>
      <w:r w:rsidRPr="00094E1E">
        <w:rPr>
          <w:rFonts w:ascii="Times New Roman" w:eastAsia="Calibri" w:hAnsi="Times New Roman" w:cs="Times New Roman"/>
          <w:i/>
          <w:shd w:val="clear" w:color="auto" w:fill="FFFFFF"/>
        </w:rPr>
        <w:t xml:space="preserve"> (на территории России звонок бесплатный), </w:t>
      </w:r>
      <w:r w:rsidRPr="00094E1E">
        <w:rPr>
          <w:rFonts w:ascii="Times New Roman" w:eastAsia="Calibri" w:hAnsi="Times New Roman" w:cs="Times New Roman"/>
          <w:shd w:val="clear" w:color="auto" w:fill="FFFFFF"/>
        </w:rPr>
        <w:t xml:space="preserve">адрес электронной почты: </w:t>
      </w:r>
      <w:hyperlink r:id="rId7" w:history="1">
        <w:r w:rsidRPr="00431B49">
          <w:rPr>
            <w:rStyle w:val="a3"/>
            <w:rFonts w:ascii="Times New Roman" w:eastAsia="Calibri" w:hAnsi="Times New Roman" w:cs="Times New Roman"/>
            <w:bCs/>
            <w:shd w:val="clear" w:color="auto" w:fill="FFFFFF"/>
          </w:rPr>
          <w:t>info@mfc47.ru</w:t>
        </w:r>
      </w:hyperlink>
      <w:r w:rsidRPr="00094E1E">
        <w:rPr>
          <w:rFonts w:ascii="Times New Roman" w:eastAsia="Calibri" w:hAnsi="Times New Roman" w:cs="Times New Roman"/>
          <w:bCs/>
          <w:shd w:val="clear" w:color="auto" w:fill="FFFFFF"/>
        </w:rPr>
        <w:t>.</w:t>
      </w:r>
    </w:p>
    <w:p w:rsidR="004E1082" w:rsidRDefault="004E1082" w:rsidP="004E108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FF"/>
          <w:u w:val="single"/>
          <w:shd w:val="clear" w:color="auto" w:fill="FFFFFF"/>
        </w:rPr>
      </w:pPr>
      <w:r w:rsidRPr="00094E1E">
        <w:rPr>
          <w:rFonts w:ascii="Times New Roman" w:eastAsia="Calibri" w:hAnsi="Times New Roman" w:cs="Times New Roman"/>
          <w:shd w:val="clear" w:color="auto" w:fill="FFFFFF"/>
        </w:rPr>
        <w:t xml:space="preserve">В режиме работы возможны изменения. Актуальную информацию о справочных телефонах и режимах работы филиалов МФЦ можно получить на сайте МФЦ Ленинградской области </w:t>
      </w:r>
      <w:hyperlink r:id="rId8" w:history="1">
        <w:r w:rsidRPr="00094E1E">
          <w:rPr>
            <w:rFonts w:ascii="Times New Roman" w:eastAsia="Calibri" w:hAnsi="Times New Roman" w:cs="Times New Roman"/>
            <w:color w:val="0000FF"/>
            <w:u w:val="single"/>
            <w:shd w:val="clear" w:color="auto" w:fill="FFFFFF"/>
            <w:lang w:val="en-US"/>
          </w:rPr>
          <w:t>www</w:t>
        </w:r>
        <w:r w:rsidRPr="00094E1E">
          <w:rPr>
            <w:rFonts w:ascii="Times New Roman" w:eastAsia="Calibri" w:hAnsi="Times New Roman" w:cs="Times New Roman"/>
            <w:color w:val="0000FF"/>
            <w:u w:val="single"/>
            <w:shd w:val="clear" w:color="auto" w:fill="FFFFFF"/>
          </w:rPr>
          <w:t>.</w:t>
        </w:r>
        <w:proofErr w:type="spellStart"/>
        <w:r w:rsidRPr="00094E1E">
          <w:rPr>
            <w:rFonts w:ascii="Times New Roman" w:eastAsia="Calibri" w:hAnsi="Times New Roman" w:cs="Times New Roman"/>
            <w:color w:val="0000FF"/>
            <w:u w:val="single"/>
            <w:shd w:val="clear" w:color="auto" w:fill="FFFFFF"/>
            <w:lang w:val="en-US"/>
          </w:rPr>
          <w:t>mfc</w:t>
        </w:r>
        <w:proofErr w:type="spellEnd"/>
        <w:r w:rsidRPr="00094E1E">
          <w:rPr>
            <w:rFonts w:ascii="Times New Roman" w:eastAsia="Calibri" w:hAnsi="Times New Roman" w:cs="Times New Roman"/>
            <w:color w:val="0000FF"/>
            <w:u w:val="single"/>
            <w:shd w:val="clear" w:color="auto" w:fill="FFFFFF"/>
          </w:rPr>
          <w:t>47.</w:t>
        </w:r>
        <w:proofErr w:type="spellStart"/>
        <w:r w:rsidRPr="00094E1E">
          <w:rPr>
            <w:rFonts w:ascii="Times New Roman" w:eastAsia="Calibri" w:hAnsi="Times New Roman" w:cs="Times New Roman"/>
            <w:color w:val="0000FF"/>
            <w:u w:val="single"/>
            <w:shd w:val="clear" w:color="auto" w:fill="FFFFFF"/>
            <w:lang w:val="en-US"/>
          </w:rPr>
          <w:t>ru</w:t>
        </w:r>
        <w:proofErr w:type="spellEnd"/>
      </w:hyperlink>
    </w:p>
    <w:tbl>
      <w:tblPr>
        <w:tblW w:w="10206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9"/>
        <w:gridCol w:w="2270"/>
        <w:gridCol w:w="3683"/>
        <w:gridCol w:w="2125"/>
        <w:gridCol w:w="1419"/>
      </w:tblGrid>
      <w:tr w:rsidR="001E5167" w:rsidRPr="00DF0512" w:rsidTr="003A3CDB">
        <w:trPr>
          <w:trHeight w:hRule="exact" w:val="636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№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ind w:left="-578" w:firstLine="5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Телефон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1E5167" w:rsidRPr="00DF0512" w:rsidTr="003A3CDB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Бокситогорском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1E5167" w:rsidRPr="0095355D" w:rsidTr="003A3CDB">
        <w:trPr>
          <w:trHeight w:hRule="exact" w:val="99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55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187650, Россия, Ленинградская область, Бокситогорский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район, 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г. Бокситогорск,  ул. Заводская, д. 8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95355D" w:rsidTr="003A3CDB">
        <w:trPr>
          <w:trHeight w:hRule="exact" w:val="986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187602, Россия, Ленинградская область, Бокситогорский район, 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г. Пикалево, ул. Заводская, д. 11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Волосовском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1E5167" w:rsidRPr="00DF0512" w:rsidTr="003A3CDB">
        <w:trPr>
          <w:trHeight w:hRule="exact" w:val="694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tabs>
                <w:tab w:val="left" w:pos="0"/>
              </w:tabs>
              <w:suppressAutoHyphens/>
              <w:ind w:right="-49" w:hanging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«Волосовский»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188410, Россия, Ленинградская обл.,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Волосовский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олосово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, усадьба СХТ, д.1 лит. А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Волховском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1E5167" w:rsidRPr="00DF0512" w:rsidTr="003A3CDB">
        <w:trPr>
          <w:trHeight w:hRule="exact" w:val="894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tabs>
                <w:tab w:val="left" w:pos="-10"/>
              </w:tabs>
              <w:suppressAutoHyphens/>
              <w:ind w:left="132" w:right="-49" w:hanging="13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156C93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«Волховский»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187403, Ленинградская область, г. Волхов. Волховский проспект, д. 9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6B0B45" w:rsidRDefault="001E5167" w:rsidP="003A3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25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во </w:t>
            </w:r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Всеволожском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27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188643, Россия, Ленинградская область, Всеволожский район,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Всеволожск, ул.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Пожвинская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, д. 4а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  <w:p w:rsidR="001E5167" w:rsidRPr="00DF0512" w:rsidRDefault="001E5167" w:rsidP="003A3CD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1231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д. Новосаратовка - центр, д. 8 </w:t>
            </w: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910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Сертолово</w:t>
            </w: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1E2B87" w:rsidRDefault="001E5167" w:rsidP="003A3CD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1E2B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188650, Россия, Ленинградская область, Всеволожский район, г. Сертолово, ул. Центральная, д. 8, корп. 3</w:t>
            </w:r>
            <w:proofErr w:type="gramEnd"/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B0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910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Мурино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» 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1E2B87" w:rsidRDefault="001E5167" w:rsidP="003A3CD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BA21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188661, Россия, Ленинградская область, Всеволожский район,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п. </w:t>
            </w:r>
            <w:proofErr w:type="spellStart"/>
            <w:r w:rsidRPr="00BA21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Мурино</w:t>
            </w:r>
            <w:proofErr w:type="spellEnd"/>
            <w:r w:rsidRPr="00BA21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ул. Вокзальная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</w:t>
            </w:r>
            <w:r w:rsidRPr="00BA21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д. </w:t>
            </w:r>
            <w:r w:rsidRPr="00BA21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6B0B45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B0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284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06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E5167" w:rsidRPr="00156C93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188800, Россия, Ленинградская область, Выборгский район,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г. Выборг, ул. 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Вокзальная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д.13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735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1E5167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«Выборгский» - отдел «Рощино»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188681, Россия, Ленинградская область, Выборгский район,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п. Рощино, ул. 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, д.8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733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1E5167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Филиал ГБУ ЛО «МФЦ»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«Выборгский»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отдел</w:t>
            </w: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Светогорский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1002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Филиал ГБУ ЛО «МФЦ»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«Выборгский»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отдел</w:t>
            </w: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Приморск</w:t>
            </w: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2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188910, Россия, Ленинградская область, Выборгский район, г. Приморск, Выборгское шоссе, д.14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95355D" w:rsidTr="003A3CDB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Предоставление услуг в Гатчинском районе Ленинградской области</w:t>
            </w:r>
          </w:p>
        </w:tc>
      </w:tr>
      <w:tr w:rsidR="001E5167" w:rsidRPr="00DF0512" w:rsidTr="003A3CDB">
        <w:trPr>
          <w:trHeight w:hRule="exact" w:val="711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«Гатчинский»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188300, Россия, Ленинградская область, Гатчинский район, 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г. Гатчина, Пушкинское шоссе, д. 15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«Гатчинский»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Аэродром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D1639">
              <w:rPr>
                <w:rFonts w:ascii="Times New Roman" w:eastAsia="Times New Roman" w:hAnsi="Times New Roman" w:cs="Times New Roman"/>
                <w:sz w:val="20"/>
                <w:szCs w:val="20"/>
              </w:rPr>
              <w:t>188309, Россия, Ленинградская область, Гатчинский район, г. Гатчина, ул. Слепнева, д. 13, корп. 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«Гатчинский»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Сиверский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163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188330, Россия, Ленинградская область, Гатчинский район, </w:t>
            </w:r>
            <w:proofErr w:type="spellStart"/>
            <w:r w:rsidRPr="00BD1639">
              <w:rPr>
                <w:rFonts w:ascii="Times New Roman" w:eastAsia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BD1639">
              <w:rPr>
                <w:rFonts w:ascii="Times New Roman" w:eastAsia="Times New Roman" w:hAnsi="Times New Roman" w:cs="Times New Roman"/>
                <w:sz w:val="20"/>
                <w:szCs w:val="20"/>
              </w:rPr>
              <w:t>. Сиверский, ул. 123 Дивизии, д. 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B0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6B0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суббота с 9.00 до 18.00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«Гатчинский»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Коммунар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1639">
              <w:rPr>
                <w:rFonts w:ascii="Times New Roman" w:eastAsia="Times New Roman" w:hAnsi="Times New Roman" w:cs="Times New Roman"/>
                <w:sz w:val="20"/>
                <w:szCs w:val="20"/>
              </w:rPr>
              <w:t>188320, Россия, Ленинградская область, Гатчинский район, г. Коммунар, Ленинградское шоссе, д. 10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Кингисеппском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94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«Кингисеппский»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188480, Россия, Ленинградская область, Кингисеппский район,  г. Кингисепп,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Карла Маркса, д. 43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       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ежедневно,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95355D" w:rsidTr="003A3CDB">
        <w:trPr>
          <w:trHeight w:hRule="exact" w:val="31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Киришском</w:t>
            </w:r>
            <w:proofErr w:type="spellEnd"/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1E5167" w:rsidRPr="00DF0512" w:rsidTr="003A3CDB">
        <w:trPr>
          <w:trHeight w:hRule="exact" w:val="822"/>
        </w:trPr>
        <w:tc>
          <w:tcPr>
            <w:tcW w:w="709" w:type="dxa"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«Киришский»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187110, Россия, Ленинградская область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Киришский район, 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Кириши, пр. Героев, 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д. 34А.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ровском</w:t>
            </w:r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82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line="240" w:lineRule="auto"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  <w:p w:rsidR="001E5167" w:rsidRPr="00DF0512" w:rsidRDefault="001E5167" w:rsidP="003A3CDB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ировский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4536C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3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187340, Россия, Ленинградская область,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 </w:t>
            </w:r>
            <w:r w:rsidRPr="00D453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Кировск, Новая улица,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4536C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994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ировский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отдел «Старый город»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4536C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0B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187340, Россия, Ленинградская область,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6B0B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Кировск, ул. Набережная 29А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4536C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1014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Кировский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отдел «Отрадное»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9473E5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3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187330, Ленинградская область, Кировский район, г. Отрадное, Ленинградское шоссе, д. 6Б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B0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24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Лодейнопольском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1024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«Лодейнопольский»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187700, Россия,</w:t>
            </w:r>
          </w:p>
          <w:p w:rsidR="001E5167" w:rsidRPr="00DF0512" w:rsidRDefault="001E5167" w:rsidP="003A3CDB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одейное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Поле, ул. Карла Маркса, д. 36 лит. 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Ломоносовском  районе </w:t>
            </w: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33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ежедневно,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95355D" w:rsidTr="003A3CDB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Лужском</w:t>
            </w:r>
            <w:proofErr w:type="spellEnd"/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1E5167" w:rsidRPr="00DF0512" w:rsidTr="003A3CDB">
        <w:trPr>
          <w:trHeight w:hRule="exact" w:val="862"/>
        </w:trPr>
        <w:tc>
          <w:tcPr>
            <w:tcW w:w="709" w:type="dxa"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12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«Лужский»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pStyle w:val="2"/>
              <w:shd w:val="clear" w:color="auto" w:fill="FFFFFF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188230, </w:t>
            </w:r>
            <w:r w:rsidRPr="00644DA4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Россия, Ленинградская об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ласть, Лужский район, г. Луга, </w:t>
            </w:r>
            <w:r w:rsidRPr="00644DA4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ул. </w:t>
            </w:r>
            <w:proofErr w:type="spellStart"/>
            <w:r w:rsidRPr="00644DA4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Миккели</w:t>
            </w:r>
            <w:proofErr w:type="spellEnd"/>
            <w:r w:rsidRPr="00644DA4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, д. 7, корп. 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2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Подпорожском</w:t>
            </w:r>
            <w:proofErr w:type="spellEnd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892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Филиал ГБУ ЛО «МФЦ» «</w:t>
            </w: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»-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«Подпорожье»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187780, Ленинградская область, г. Подпорожье, ул. Октябрят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Понедельник -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суббота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 9.00 до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.00.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val="285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</w:t>
            </w:r>
            <w:proofErr w:type="gramStart"/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Приозерском</w:t>
            </w:r>
            <w:proofErr w:type="gramEnd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91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188731, Россия,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Ленинградская область, Приозерский район, пос. Сосново, ул. Механизаторов, д.11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699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1E5167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188760, Россия, Ленинградская область, Приозерский район., г. Приозерск, ул. Калинина, д. 51 (офис 228)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Сланцевском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58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«Сланцевский»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420"/>
        </w:trPr>
        <w:tc>
          <w:tcPr>
            <w:tcW w:w="10206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1E5167" w:rsidRPr="00DF0512" w:rsidTr="003A3CDB">
        <w:trPr>
          <w:trHeight w:hRule="exact" w:val="808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«Сосновоборский»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188540, Россия, Ленинградская область,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г. Сосновый Бор, ул. Мира, д.1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u w:val="single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27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Тихвинском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20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«Тихвинский»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29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Тосненском</w:t>
            </w:r>
            <w:proofErr w:type="spellEnd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694"/>
        </w:trPr>
        <w:tc>
          <w:tcPr>
            <w:tcW w:w="709" w:type="dxa"/>
            <w:shd w:val="clear" w:color="auto" w:fill="auto"/>
            <w:vAlign w:val="center"/>
          </w:tcPr>
          <w:p w:rsidR="001E5167" w:rsidRPr="00DF0512" w:rsidRDefault="001E5167" w:rsidP="003A3CDB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«Тосненский»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187000, Россия, Ленинградская область, Тосненский район,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г. Тосно, ул. 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Советская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д. 9В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06"/>
        </w:trPr>
        <w:tc>
          <w:tcPr>
            <w:tcW w:w="10206" w:type="dxa"/>
            <w:gridSpan w:val="5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1E5167" w:rsidRPr="00DF0512" w:rsidTr="003A3CDB">
        <w:trPr>
          <w:trHeight w:hRule="exact" w:val="2329"/>
        </w:trPr>
        <w:tc>
          <w:tcPr>
            <w:tcW w:w="709" w:type="dxa"/>
            <w:shd w:val="clear" w:color="auto" w:fill="auto"/>
            <w:vAlign w:val="center"/>
          </w:tcPr>
          <w:p w:rsidR="001E5167" w:rsidRPr="00DF0512" w:rsidRDefault="001E5167" w:rsidP="003A3CDB">
            <w:pPr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Юридический адрес: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188641, Ленинградская область, Всеволожский район, 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дер. Новосаратовка-центр, д.8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Почтовый адрес: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191311, г. Санкт-Петербург, 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Смольного, д. 3, 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А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Фактический адрес</w:t>
            </w:r>
            <w:r w:rsidRPr="00DF051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: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191024, г. Санкт-Петербург,  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пр. Бакунина, д. 5, 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пн-чт</w:t>
            </w:r>
            <w:proofErr w:type="spellEnd"/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 –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перерыв с</w:t>
            </w:r>
          </w:p>
          <w:p w:rsidR="001E5167" w:rsidRPr="00DF0512" w:rsidRDefault="001E5167" w:rsidP="003A3CDB">
            <w:pPr>
              <w:widowControl w:val="0"/>
              <w:tabs>
                <w:tab w:val="left" w:pos="733"/>
              </w:tabs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ind w:left="5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сб</w:t>
            </w:r>
            <w:proofErr w:type="spellEnd"/>
            <w:proofErr w:type="gramEnd"/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1E5167" w:rsidRDefault="001E5167" w:rsidP="004E108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:rsidR="001E5167" w:rsidRPr="001E5167" w:rsidRDefault="001E5167" w:rsidP="004E108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:rsidR="004E1082" w:rsidRPr="00DF0512" w:rsidRDefault="004E1082" w:rsidP="004E1082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30B50" w:rsidRDefault="00D30B50" w:rsidP="00EE4C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C26564" w:rsidRPr="007F0E5D" w:rsidRDefault="00C26564" w:rsidP="00C26564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26564" w:rsidRPr="007F0E5D" w:rsidSect="00D30B50">
      <w:pgSz w:w="11905" w:h="16838"/>
      <w:pgMar w:top="1134" w:right="850" w:bottom="1134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A7097"/>
    <w:multiLevelType w:val="hybridMultilevel"/>
    <w:tmpl w:val="7C4AAA90"/>
    <w:lvl w:ilvl="0" w:tplc="DF00AD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5FF4505"/>
    <w:multiLevelType w:val="hybridMultilevel"/>
    <w:tmpl w:val="8B7EF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F32"/>
    <w:rsid w:val="00005FB3"/>
    <w:rsid w:val="000273D5"/>
    <w:rsid w:val="00042448"/>
    <w:rsid w:val="00062788"/>
    <w:rsid w:val="00091AC3"/>
    <w:rsid w:val="00097BB9"/>
    <w:rsid w:val="000A20A1"/>
    <w:rsid w:val="000B4B9A"/>
    <w:rsid w:val="000B7BF1"/>
    <w:rsid w:val="000F5284"/>
    <w:rsid w:val="001102EA"/>
    <w:rsid w:val="001148E9"/>
    <w:rsid w:val="001215E0"/>
    <w:rsid w:val="001217DE"/>
    <w:rsid w:val="00123A7B"/>
    <w:rsid w:val="00123C68"/>
    <w:rsid w:val="00136EE9"/>
    <w:rsid w:val="001441B0"/>
    <w:rsid w:val="0014777E"/>
    <w:rsid w:val="0015062E"/>
    <w:rsid w:val="00160968"/>
    <w:rsid w:val="00163FD3"/>
    <w:rsid w:val="00170984"/>
    <w:rsid w:val="00177ECF"/>
    <w:rsid w:val="00180544"/>
    <w:rsid w:val="00183C70"/>
    <w:rsid w:val="00187DCC"/>
    <w:rsid w:val="001909A2"/>
    <w:rsid w:val="001A6369"/>
    <w:rsid w:val="001B55E7"/>
    <w:rsid w:val="001B5F20"/>
    <w:rsid w:val="001C0351"/>
    <w:rsid w:val="001C199D"/>
    <w:rsid w:val="001C719D"/>
    <w:rsid w:val="001D5708"/>
    <w:rsid w:val="001E5167"/>
    <w:rsid w:val="00202533"/>
    <w:rsid w:val="00215BD9"/>
    <w:rsid w:val="00225229"/>
    <w:rsid w:val="00267C87"/>
    <w:rsid w:val="00271DB4"/>
    <w:rsid w:val="00275E77"/>
    <w:rsid w:val="0028395A"/>
    <w:rsid w:val="0029085A"/>
    <w:rsid w:val="002A3567"/>
    <w:rsid w:val="002B78B5"/>
    <w:rsid w:val="002C5939"/>
    <w:rsid w:val="002D0F16"/>
    <w:rsid w:val="002D2E07"/>
    <w:rsid w:val="002D44CB"/>
    <w:rsid w:val="002D478D"/>
    <w:rsid w:val="002E6EF9"/>
    <w:rsid w:val="002E7966"/>
    <w:rsid w:val="002F4DB7"/>
    <w:rsid w:val="00336F42"/>
    <w:rsid w:val="003421A2"/>
    <w:rsid w:val="00355988"/>
    <w:rsid w:val="00360755"/>
    <w:rsid w:val="0036506D"/>
    <w:rsid w:val="00366C5A"/>
    <w:rsid w:val="003678D7"/>
    <w:rsid w:val="00374A2D"/>
    <w:rsid w:val="003A3CDB"/>
    <w:rsid w:val="003B3F4F"/>
    <w:rsid w:val="003B5D93"/>
    <w:rsid w:val="003B6FFA"/>
    <w:rsid w:val="003D56A0"/>
    <w:rsid w:val="003D5ECD"/>
    <w:rsid w:val="003F6EEA"/>
    <w:rsid w:val="00430EA2"/>
    <w:rsid w:val="00434C02"/>
    <w:rsid w:val="00444ED6"/>
    <w:rsid w:val="00494932"/>
    <w:rsid w:val="004E1082"/>
    <w:rsid w:val="004E1FD3"/>
    <w:rsid w:val="004E64F5"/>
    <w:rsid w:val="004E665E"/>
    <w:rsid w:val="004F2D7C"/>
    <w:rsid w:val="00513289"/>
    <w:rsid w:val="00513D6C"/>
    <w:rsid w:val="00516F5C"/>
    <w:rsid w:val="00520D2E"/>
    <w:rsid w:val="00525A20"/>
    <w:rsid w:val="005270CD"/>
    <w:rsid w:val="00534B01"/>
    <w:rsid w:val="00537272"/>
    <w:rsid w:val="00540F85"/>
    <w:rsid w:val="005445CA"/>
    <w:rsid w:val="00546BE8"/>
    <w:rsid w:val="0055221E"/>
    <w:rsid w:val="00574149"/>
    <w:rsid w:val="005B1685"/>
    <w:rsid w:val="005B473D"/>
    <w:rsid w:val="005D0312"/>
    <w:rsid w:val="005E2E5B"/>
    <w:rsid w:val="005E4401"/>
    <w:rsid w:val="005F5923"/>
    <w:rsid w:val="00602D42"/>
    <w:rsid w:val="006059C5"/>
    <w:rsid w:val="0061119C"/>
    <w:rsid w:val="00631648"/>
    <w:rsid w:val="00642F08"/>
    <w:rsid w:val="006446BB"/>
    <w:rsid w:val="0065073C"/>
    <w:rsid w:val="00651D46"/>
    <w:rsid w:val="006529B9"/>
    <w:rsid w:val="00693D49"/>
    <w:rsid w:val="006A08CD"/>
    <w:rsid w:val="006D04D8"/>
    <w:rsid w:val="006D5504"/>
    <w:rsid w:val="006D7AB0"/>
    <w:rsid w:val="00703B55"/>
    <w:rsid w:val="007176F2"/>
    <w:rsid w:val="00725288"/>
    <w:rsid w:val="0072761A"/>
    <w:rsid w:val="00731BDA"/>
    <w:rsid w:val="007362C5"/>
    <w:rsid w:val="00740A86"/>
    <w:rsid w:val="00747C83"/>
    <w:rsid w:val="00753B45"/>
    <w:rsid w:val="007643A8"/>
    <w:rsid w:val="007A27E5"/>
    <w:rsid w:val="007B1BBD"/>
    <w:rsid w:val="007C769B"/>
    <w:rsid w:val="007F0E5D"/>
    <w:rsid w:val="007F3351"/>
    <w:rsid w:val="007F59F1"/>
    <w:rsid w:val="00803088"/>
    <w:rsid w:val="00804598"/>
    <w:rsid w:val="00827F08"/>
    <w:rsid w:val="00832E83"/>
    <w:rsid w:val="0084354A"/>
    <w:rsid w:val="00845239"/>
    <w:rsid w:val="008507F9"/>
    <w:rsid w:val="00876DD9"/>
    <w:rsid w:val="00896C7F"/>
    <w:rsid w:val="008C629E"/>
    <w:rsid w:val="008D5CE4"/>
    <w:rsid w:val="008D6BDB"/>
    <w:rsid w:val="008F2E67"/>
    <w:rsid w:val="00902EEE"/>
    <w:rsid w:val="00921733"/>
    <w:rsid w:val="0092618A"/>
    <w:rsid w:val="00942BFF"/>
    <w:rsid w:val="009715C4"/>
    <w:rsid w:val="0098728F"/>
    <w:rsid w:val="00995F82"/>
    <w:rsid w:val="009A4C98"/>
    <w:rsid w:val="009C4E33"/>
    <w:rsid w:val="009D096B"/>
    <w:rsid w:val="009E1751"/>
    <w:rsid w:val="009E217A"/>
    <w:rsid w:val="009E5BBC"/>
    <w:rsid w:val="009F2EC0"/>
    <w:rsid w:val="00A0296F"/>
    <w:rsid w:val="00A1391B"/>
    <w:rsid w:val="00A27C6A"/>
    <w:rsid w:val="00A3558A"/>
    <w:rsid w:val="00A725D6"/>
    <w:rsid w:val="00A807CA"/>
    <w:rsid w:val="00AA68E3"/>
    <w:rsid w:val="00AB6A4D"/>
    <w:rsid w:val="00AB73CA"/>
    <w:rsid w:val="00AB778C"/>
    <w:rsid w:val="00AE1742"/>
    <w:rsid w:val="00AE2B70"/>
    <w:rsid w:val="00AE5EA5"/>
    <w:rsid w:val="00B02972"/>
    <w:rsid w:val="00B04D0D"/>
    <w:rsid w:val="00B068FA"/>
    <w:rsid w:val="00B12EDA"/>
    <w:rsid w:val="00B17BAA"/>
    <w:rsid w:val="00B24E0D"/>
    <w:rsid w:val="00B40CC4"/>
    <w:rsid w:val="00B841F0"/>
    <w:rsid w:val="00BA1E63"/>
    <w:rsid w:val="00BB3257"/>
    <w:rsid w:val="00BB34BE"/>
    <w:rsid w:val="00BC26EA"/>
    <w:rsid w:val="00BC3A5C"/>
    <w:rsid w:val="00BD7714"/>
    <w:rsid w:val="00BE3F32"/>
    <w:rsid w:val="00BE6E4C"/>
    <w:rsid w:val="00BF6E7D"/>
    <w:rsid w:val="00C07ED9"/>
    <w:rsid w:val="00C130D2"/>
    <w:rsid w:val="00C175E6"/>
    <w:rsid w:val="00C26564"/>
    <w:rsid w:val="00C647E0"/>
    <w:rsid w:val="00C82C87"/>
    <w:rsid w:val="00CE50E4"/>
    <w:rsid w:val="00CF3B5C"/>
    <w:rsid w:val="00CF5FAE"/>
    <w:rsid w:val="00D013F7"/>
    <w:rsid w:val="00D2416F"/>
    <w:rsid w:val="00D25CD8"/>
    <w:rsid w:val="00D30B50"/>
    <w:rsid w:val="00D551DE"/>
    <w:rsid w:val="00D554D6"/>
    <w:rsid w:val="00D64105"/>
    <w:rsid w:val="00D6791D"/>
    <w:rsid w:val="00D70B18"/>
    <w:rsid w:val="00D75446"/>
    <w:rsid w:val="00D75F77"/>
    <w:rsid w:val="00D81206"/>
    <w:rsid w:val="00D91287"/>
    <w:rsid w:val="00D94337"/>
    <w:rsid w:val="00DA0F08"/>
    <w:rsid w:val="00DA1D27"/>
    <w:rsid w:val="00DC3B36"/>
    <w:rsid w:val="00DC4825"/>
    <w:rsid w:val="00DE2B99"/>
    <w:rsid w:val="00DE7346"/>
    <w:rsid w:val="00DF3921"/>
    <w:rsid w:val="00E11511"/>
    <w:rsid w:val="00E30733"/>
    <w:rsid w:val="00E339DB"/>
    <w:rsid w:val="00E35CE5"/>
    <w:rsid w:val="00E62644"/>
    <w:rsid w:val="00E725E4"/>
    <w:rsid w:val="00E81912"/>
    <w:rsid w:val="00E84F7A"/>
    <w:rsid w:val="00E9005D"/>
    <w:rsid w:val="00EA396D"/>
    <w:rsid w:val="00EB29C0"/>
    <w:rsid w:val="00EE4C0A"/>
    <w:rsid w:val="00F02CA0"/>
    <w:rsid w:val="00F123BC"/>
    <w:rsid w:val="00F178C6"/>
    <w:rsid w:val="00F70FB5"/>
    <w:rsid w:val="00F756AE"/>
    <w:rsid w:val="00F76252"/>
    <w:rsid w:val="00F7773C"/>
    <w:rsid w:val="00F90212"/>
    <w:rsid w:val="00FA323B"/>
    <w:rsid w:val="00FB26F5"/>
    <w:rsid w:val="00FB39D5"/>
    <w:rsid w:val="00FB4874"/>
    <w:rsid w:val="00FB5087"/>
    <w:rsid w:val="00FC3ACB"/>
    <w:rsid w:val="00FC51D4"/>
    <w:rsid w:val="00FC5E4C"/>
    <w:rsid w:val="00FC71A8"/>
    <w:rsid w:val="00FE7391"/>
    <w:rsid w:val="00FF2DD4"/>
    <w:rsid w:val="00FF2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4E108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E3F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D2E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A2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42F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2F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F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2F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2F0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374A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1B55E7"/>
    <w:rPr>
      <w:b/>
      <w:bCs/>
    </w:rPr>
  </w:style>
  <w:style w:type="character" w:customStyle="1" w:styleId="20">
    <w:name w:val="Заголовок 2 Знак"/>
    <w:basedOn w:val="a0"/>
    <w:link w:val="2"/>
    <w:rsid w:val="004E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4E108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E3F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D2E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A2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42F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2F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F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2F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2F0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374A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1B55E7"/>
    <w:rPr>
      <w:b/>
      <w:bCs/>
    </w:rPr>
  </w:style>
  <w:style w:type="character" w:customStyle="1" w:styleId="20">
    <w:name w:val="Заголовок 2 Знак"/>
    <w:basedOn w:val="a0"/>
    <w:link w:val="2"/>
    <w:rsid w:val="004E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47.ru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mfc47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1F7F2-65FD-4BEF-88AD-46B3BDC86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1319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НПО 4</dc:creator>
  <cp:lastModifiedBy>Маргарита Владиславовна Смелова</cp:lastModifiedBy>
  <cp:revision>2</cp:revision>
  <cp:lastPrinted>2014-11-18T08:57:00Z</cp:lastPrinted>
  <dcterms:created xsi:type="dcterms:W3CDTF">2017-03-03T10:56:00Z</dcterms:created>
  <dcterms:modified xsi:type="dcterms:W3CDTF">2017-03-03T10:56:00Z</dcterms:modified>
</cp:coreProperties>
</file>